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DB" w:rsidRDefault="001F4D4F" w:rsidP="00B449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PROCEDURA </w:t>
      </w:r>
      <w:r w:rsidR="00B449AC" w:rsidRPr="00B449AC">
        <w:rPr>
          <w:rFonts w:ascii="Times New Roman" w:hAnsi="Times New Roman" w:cs="Times New Roman"/>
          <w:sz w:val="28"/>
          <w:szCs w:val="28"/>
        </w:rPr>
        <w:t xml:space="preserve">PRZYJMOWANIA </w:t>
      </w:r>
      <w:r>
        <w:rPr>
          <w:rFonts w:ascii="Times New Roman" w:hAnsi="Times New Roman" w:cs="Times New Roman"/>
          <w:sz w:val="28"/>
          <w:szCs w:val="28"/>
        </w:rPr>
        <w:t xml:space="preserve">i ROZPARTYWANIA </w:t>
      </w:r>
      <w:r w:rsidR="00B449AC" w:rsidRPr="00B449AC">
        <w:rPr>
          <w:rFonts w:ascii="Times New Roman" w:hAnsi="Times New Roman" w:cs="Times New Roman"/>
          <w:sz w:val="28"/>
          <w:szCs w:val="28"/>
        </w:rPr>
        <w:t xml:space="preserve">SKARG I WNIOSKÓW W SZKOLE PODSTAWOWEJ  IM. MARII KOTLARZ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49AC" w:rsidRPr="00B449AC">
        <w:rPr>
          <w:rFonts w:ascii="Times New Roman" w:hAnsi="Times New Roman" w:cs="Times New Roman"/>
          <w:sz w:val="28"/>
          <w:szCs w:val="28"/>
        </w:rPr>
        <w:t>W TYCHNOWACH</w:t>
      </w:r>
    </w:p>
    <w:p w:rsidR="00B449AC" w:rsidRDefault="00B449AC" w:rsidP="00B44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9AC" w:rsidRPr="000C4C86" w:rsidRDefault="00B449AC" w:rsidP="00B449AC">
      <w:pPr>
        <w:spacing w:before="100" w:beforeAutospacing="1" w:after="100" w:afterAutospacing="1" w:line="240" w:lineRule="auto"/>
        <w:ind w:left="1862" w:hanging="186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Toc155623656"/>
      <w:r w:rsidRPr="000C4C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1. CEL PROCEDUR</w:t>
      </w:r>
      <w:bookmarkEnd w:id="0"/>
      <w:r w:rsidRPr="000C4C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Y</w:t>
      </w:r>
      <w:bookmarkStart w:id="1" w:name="_Toc155623657"/>
      <w:bookmarkEnd w:id="1"/>
    </w:p>
    <w:p w:rsidR="00E3787B" w:rsidRPr="000C4C86" w:rsidRDefault="00B449AC" w:rsidP="00B44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C86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procedury jest zapewnienie ujednoliconych zasad postępowania przy trybie przyjmowania i rozpatrywania skarg i wniosków pracowników szkoły oraz klientów zewnętrznych w Szkol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Podstawowej im. Marii Kotlarz w Tychnowach.</w:t>
      </w:r>
    </w:p>
    <w:p w:rsidR="00B449AC" w:rsidRPr="000C4C86" w:rsidRDefault="00B449AC" w:rsidP="00B449AC">
      <w:pPr>
        <w:spacing w:before="100" w:beforeAutospacing="1" w:after="100" w:afterAutospacing="1" w:line="240" w:lineRule="auto"/>
        <w:ind w:left="1862" w:hanging="186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2" w:name="_Toc178579841"/>
      <w:bookmarkStart w:id="3" w:name="_Toc155875111"/>
      <w:bookmarkEnd w:id="2"/>
      <w:r w:rsidRPr="000C4C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2. ZAKRES STOSOWANIA</w:t>
      </w:r>
      <w:bookmarkEnd w:id="3"/>
    </w:p>
    <w:p w:rsidR="00B449AC" w:rsidRPr="000C4C86" w:rsidRDefault="00B449AC" w:rsidP="00B449AC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4" w:name="_Toc178579842"/>
      <w:bookmarkStart w:id="5" w:name="_Toc155875112"/>
      <w:bookmarkStart w:id="6" w:name="_Toc155623658"/>
      <w:bookmarkEnd w:id="4"/>
      <w:bookmarkEnd w:id="5"/>
      <w:r w:rsidRPr="000C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2.1. Zakres podmiotowy</w:t>
      </w:r>
      <w:bookmarkEnd w:id="6"/>
    </w:p>
    <w:p w:rsidR="00B449AC" w:rsidRPr="000C4C86" w:rsidRDefault="00B449AC" w:rsidP="00B44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obejmuje wszystkich pracowników szkoły oraz klientów zewnętrznych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im. M. Kotlarz w Tychnowach.</w:t>
      </w:r>
    </w:p>
    <w:p w:rsidR="00B449AC" w:rsidRPr="000C4C86" w:rsidRDefault="00B449AC" w:rsidP="00B449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7" w:name="_Toc178579843"/>
      <w:bookmarkStart w:id="8" w:name="_Toc155875113"/>
      <w:bookmarkStart w:id="9" w:name="_Toc155623659"/>
      <w:bookmarkEnd w:id="7"/>
      <w:bookmarkEnd w:id="8"/>
      <w:r w:rsidRPr="000C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2.2. Zakres przedmiotowy</w:t>
      </w:r>
      <w:bookmarkEnd w:id="9"/>
    </w:p>
    <w:p w:rsidR="00B449AC" w:rsidRDefault="00B449AC" w:rsidP="00B4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C8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obejmuje działania w zakresie:</w:t>
      </w:r>
    </w:p>
    <w:p w:rsidR="00B449AC" w:rsidRDefault="00B449AC" w:rsidP="00B449A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przyjmowania skarg i wniosków,</w:t>
      </w:r>
    </w:p>
    <w:p w:rsidR="00B449AC" w:rsidRDefault="00B449AC" w:rsidP="00B449A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rozpatrywania skarg i wniosków,</w:t>
      </w:r>
    </w:p>
    <w:p w:rsidR="00B449AC" w:rsidRDefault="00B449AC" w:rsidP="00B449A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odpowiedzi,</w:t>
      </w:r>
    </w:p>
    <w:p w:rsidR="00B449AC" w:rsidRDefault="00B449AC" w:rsidP="00B449A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podejmowania czynności naprawczych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449AC" w:rsidRPr="00B449AC" w:rsidRDefault="00B449AC" w:rsidP="00B449A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statystyki</w:t>
      </w:r>
    </w:p>
    <w:p w:rsidR="00B449AC" w:rsidRPr="000C4C86" w:rsidRDefault="00B449AC" w:rsidP="00B449AC">
      <w:pPr>
        <w:spacing w:before="100" w:beforeAutospacing="1" w:after="100" w:afterAutospacing="1" w:line="240" w:lineRule="auto"/>
        <w:ind w:left="1862" w:hanging="186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10" w:name="_Toc178579844"/>
      <w:bookmarkStart w:id="11" w:name="_Toc155875114"/>
      <w:bookmarkStart w:id="12" w:name="_Toc155623660"/>
      <w:bookmarkEnd w:id="10"/>
      <w:bookmarkEnd w:id="11"/>
      <w:r w:rsidRPr="000C4C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3. TERMINOLOGIA</w:t>
      </w:r>
      <w:bookmarkEnd w:id="12"/>
    </w:p>
    <w:p w:rsidR="00B449AC" w:rsidRDefault="00B449AC" w:rsidP="00B44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 Tychnowy</w:t>
      </w:r>
      <w:r w:rsidRPr="000C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Szkoła Podstawowa im. Marii Kotlarz w Tychnowach</w:t>
      </w:r>
    </w:p>
    <w:p w:rsidR="00B449AC" w:rsidRPr="000C4C86" w:rsidRDefault="00B449AC" w:rsidP="00B44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Szkoły</w:t>
      </w:r>
      <w:r w:rsidRPr="000C4C86">
        <w:rPr>
          <w:rFonts w:ascii="Times New Roman" w:eastAsia="Times New Roman" w:hAnsi="Times New Roman" w:cs="Times New Roman"/>
          <w:sz w:val="24"/>
          <w:szCs w:val="24"/>
          <w:lang w:eastAsia="pl-PL"/>
        </w:rPr>
        <w:t>  – Dyrektor Szkoły Podstawowej im. Marii Kotlarz w Tychnowach</w:t>
      </w:r>
    </w:p>
    <w:p w:rsidR="00B449AC" w:rsidRPr="000C4C86" w:rsidRDefault="00B449AC" w:rsidP="00B44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0C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racownik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pracownik </w:t>
      </w:r>
      <w:r w:rsidRPr="000C4C8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im. Marii Kotlarz w Tychnowach</w:t>
      </w:r>
    </w:p>
    <w:p w:rsidR="00B449AC" w:rsidRPr="000C4C86" w:rsidRDefault="00B449AC" w:rsidP="00B44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 sprawujący nadzór pedagogiczny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Pomorski Kurator Oświaty w Gdańsku </w:t>
      </w:r>
    </w:p>
    <w:p w:rsidR="00B449AC" w:rsidRPr="000C4C86" w:rsidRDefault="00B449AC" w:rsidP="00B44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 prowadzący szkołę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Wójt</w:t>
      </w:r>
      <w:r w:rsidRPr="000C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Kwidzyn</w:t>
      </w:r>
    </w:p>
    <w:p w:rsidR="00B449AC" w:rsidRDefault="00B449AC" w:rsidP="00B44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Rodzic/</w:t>
      </w:r>
      <w:r w:rsidRPr="000C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prawny opiekun</w:t>
      </w:r>
      <w:r w:rsidRPr="000C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uczęszczającego do</w:t>
      </w:r>
      <w:r w:rsidRPr="000C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im.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C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Kotlarz w Tychnowach </w:t>
      </w:r>
    </w:p>
    <w:p w:rsidR="00B449AC" w:rsidRPr="000C4C86" w:rsidRDefault="00B449AC" w:rsidP="00B44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</w:t>
      </w:r>
      <w:r w:rsidRPr="000C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informacja i jej nośnik.</w:t>
      </w:r>
    </w:p>
    <w:p w:rsidR="00B449AC" w:rsidRPr="000C4C86" w:rsidRDefault="00B449AC" w:rsidP="00B44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</w:t>
      </w:r>
      <w:r w:rsidRPr="000C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wzór druku </w:t>
      </w:r>
    </w:p>
    <w:p w:rsidR="00B449AC" w:rsidRPr="000C4C86" w:rsidRDefault="00B449AC" w:rsidP="00B44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Procedura </w:t>
      </w:r>
      <w:r w:rsidRPr="000C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dokument opisujący tok i sposób postępowania ze wskazaniami odpowiedzialności stosowany dla zapewnienia skutecznego realizowania ustalonych celów. </w:t>
      </w:r>
    </w:p>
    <w:p w:rsidR="00B449AC" w:rsidRPr="000C4C86" w:rsidRDefault="00B449AC" w:rsidP="00B44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Klient zewnętrzny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rodzice/</w:t>
      </w:r>
      <w:r w:rsidRPr="000C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prawni opiekunowie uczniów. </w:t>
      </w:r>
    </w:p>
    <w:p w:rsidR="00B449AC" w:rsidRPr="000C4C86" w:rsidRDefault="00B449AC" w:rsidP="00B44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Skarga</w:t>
      </w:r>
      <w:r w:rsidRPr="000C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(~ na złą obsługę) zażalenie (na kogoś, na coś), obwinienie (kogoś, czegoś), zarzucenie (komuś czegoś).</w:t>
      </w:r>
    </w:p>
    <w:p w:rsidR="00B449AC" w:rsidRPr="000C4C86" w:rsidRDefault="00B449AC" w:rsidP="00B44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0C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(~ o pomoc) podanie, prośba, petycja, żądanie.</w:t>
      </w:r>
    </w:p>
    <w:p w:rsidR="00B449AC" w:rsidRPr="000C4C86" w:rsidRDefault="00B449AC" w:rsidP="00B449AC">
      <w:pPr>
        <w:spacing w:before="100" w:beforeAutospacing="1" w:after="100" w:afterAutospacing="1" w:line="240" w:lineRule="auto"/>
        <w:ind w:left="360"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C4C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4.  </w:t>
      </w:r>
      <w:bookmarkStart w:id="13" w:name="_Toc178579845"/>
      <w:bookmarkStart w:id="14" w:name="_Toc155875115"/>
      <w:bookmarkEnd w:id="13"/>
      <w:r w:rsidRPr="000C4C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ODPOWIEDZIALNOŚĆ</w:t>
      </w:r>
      <w:bookmarkStart w:id="15" w:name="_Toc155623664"/>
      <w:bookmarkEnd w:id="14"/>
      <w:bookmarkEnd w:id="15"/>
    </w:p>
    <w:p w:rsidR="00B449AC" w:rsidRDefault="00B449AC" w:rsidP="00B449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6" w:name="_Toc178579846"/>
      <w:bookmarkStart w:id="17" w:name="_Toc155875116"/>
      <w:bookmarkStart w:id="18" w:name="_Toc143785350"/>
      <w:bookmarkStart w:id="19" w:name="_Toc155623665"/>
      <w:bookmarkEnd w:id="16"/>
      <w:bookmarkEnd w:id="17"/>
      <w:bookmarkEnd w:id="18"/>
      <w:bookmarkEnd w:id="19"/>
      <w:r w:rsidRPr="000C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4.1. Dyrektor Szkoły odpowiada za:</w:t>
      </w:r>
    </w:p>
    <w:p w:rsidR="00B449AC" w:rsidRPr="00B449AC" w:rsidRDefault="00B449AC" w:rsidP="00B449A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skarg i wniosków,</w:t>
      </w:r>
    </w:p>
    <w:p w:rsidR="00B449AC" w:rsidRPr="00B449AC" w:rsidRDefault="00B449AC" w:rsidP="00B449A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odpowiedzi na skargi i wnioski,</w:t>
      </w:r>
    </w:p>
    <w:p w:rsidR="00B449AC" w:rsidRPr="00B449AC" w:rsidRDefault="00B449AC" w:rsidP="00B449A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skarg i wniosków do organu nadzorującego lub prowadzącego szkołę.</w:t>
      </w:r>
      <w:bookmarkStart w:id="20" w:name="_Toc178579847"/>
      <w:bookmarkStart w:id="21" w:name="_Toc155875117"/>
      <w:bookmarkEnd w:id="20"/>
      <w:bookmarkEnd w:id="21"/>
    </w:p>
    <w:p w:rsidR="00B449AC" w:rsidRDefault="00B449AC" w:rsidP="00B449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2" w:name="_Toc17857984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4.2</w:t>
      </w:r>
      <w:r w:rsidRPr="000C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Sekretarka szkoły odpowiada za:</w:t>
      </w:r>
      <w:bookmarkEnd w:id="22"/>
    </w:p>
    <w:p w:rsidR="00B449AC" w:rsidRPr="00B449AC" w:rsidRDefault="00B449AC" w:rsidP="00B449A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skarg  i wniosków,</w:t>
      </w:r>
    </w:p>
    <w:p w:rsidR="00B449AC" w:rsidRPr="00E3787B" w:rsidRDefault="00B449AC" w:rsidP="00B449A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tatystykę – zestaw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ienia przyjęć skarg i wniosków.</w:t>
      </w:r>
    </w:p>
    <w:p w:rsidR="00B449AC" w:rsidRPr="000C4C86" w:rsidRDefault="00B449AC" w:rsidP="00B449AC">
      <w:pPr>
        <w:spacing w:before="100" w:beforeAutospacing="1" w:after="100" w:afterAutospacing="1" w:line="240" w:lineRule="auto"/>
        <w:ind w:left="1862" w:hanging="186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23" w:name="_Toc178579849"/>
      <w:bookmarkStart w:id="24" w:name="_Toc155875120"/>
      <w:bookmarkStart w:id="25" w:name="_Toc155623666"/>
      <w:bookmarkEnd w:id="23"/>
      <w:bookmarkEnd w:id="24"/>
      <w:r w:rsidRPr="000C4C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5. OPIS POSTĘPOWANIA</w:t>
      </w:r>
      <w:bookmarkEnd w:id="25"/>
    </w:p>
    <w:p w:rsidR="00B449AC" w:rsidRPr="000C4C86" w:rsidRDefault="00B449AC" w:rsidP="00B449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6" w:name="_Toc178579850"/>
      <w:r w:rsidRPr="000C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5.1. Zasady ogólne</w:t>
      </w:r>
      <w:bookmarkEnd w:id="26"/>
    </w:p>
    <w:p w:rsidR="00B449AC" w:rsidRDefault="00B449AC" w:rsidP="00B449A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 i wnioski wpływające do Szkoły  przyjmuje:</w:t>
      </w:r>
    </w:p>
    <w:p w:rsidR="00B449AC" w:rsidRDefault="00B449AC" w:rsidP="00B449A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</w:t>
      </w:r>
    </w:p>
    <w:p w:rsidR="00B449AC" w:rsidRPr="00B449AC" w:rsidRDefault="00B449AC" w:rsidP="00B449A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Sekretarka Szkoły.</w:t>
      </w:r>
    </w:p>
    <w:p w:rsidR="00B449AC" w:rsidRDefault="00B449AC" w:rsidP="00B449A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 i wnioski wpływające do Szkoły w sprawach dotyczących Szkoły  rozpatruje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 </w:t>
      </w: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</w:t>
      </w:r>
    </w:p>
    <w:p w:rsidR="00B449AC" w:rsidRDefault="00B449AC" w:rsidP="00B449A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 i wnioski wpływające do Szkoły w sprawach dotyczących Dyrekto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 Szkoły rozpatruje:</w:t>
      </w:r>
    </w:p>
    <w:p w:rsidR="00B449AC" w:rsidRDefault="00B449AC" w:rsidP="00B449A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sprawujący nadzór pedagogiczny,</w:t>
      </w:r>
    </w:p>
    <w:p w:rsidR="00B449AC" w:rsidRDefault="00B449AC" w:rsidP="00B449A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lub organ prowadzący szkołę</w:t>
      </w:r>
    </w:p>
    <w:p w:rsidR="00B449AC" w:rsidRDefault="00B449AC" w:rsidP="00B449A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Skargi lub wnioski mogą być wnoszone:</w:t>
      </w:r>
    </w:p>
    <w:p w:rsidR="00B449AC" w:rsidRDefault="00B449AC" w:rsidP="00B449A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pisemnie,</w:t>
      </w:r>
    </w:p>
    <w:p w:rsidR="00B449AC" w:rsidRDefault="00B449AC" w:rsidP="00B449A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telefaksu,</w:t>
      </w:r>
    </w:p>
    <w:p w:rsidR="00B449AC" w:rsidRDefault="00B449AC" w:rsidP="00B449A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poczty elektronicznej,</w:t>
      </w:r>
    </w:p>
    <w:p w:rsidR="00B449AC" w:rsidRDefault="00B449AC" w:rsidP="00B449A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ustnie do protokołu,</w:t>
      </w:r>
    </w:p>
    <w:p w:rsidR="00B449AC" w:rsidRPr="00B449AC" w:rsidRDefault="00B449AC" w:rsidP="00B449A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telefonicznie.</w:t>
      </w:r>
    </w:p>
    <w:p w:rsidR="00B449AC" w:rsidRPr="000C4C86" w:rsidRDefault="00B449AC" w:rsidP="00B449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7" w:name="_Toc178579851"/>
      <w:r w:rsidRPr="000C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5.2. Przyjmowanie skarg i wniosków</w:t>
      </w:r>
      <w:bookmarkEnd w:id="27"/>
    </w:p>
    <w:p w:rsidR="00B449AC" w:rsidRDefault="00B449AC" w:rsidP="00B449A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skargę lub wniosek, potwierdza złożenie skargi lub wniosku (stempel szkolny – wpłynęło dnia, podpis przyjmującego ), jeżeli zażąda tego wnoszący (na kopii pisma): </w:t>
      </w:r>
    </w:p>
    <w:p w:rsidR="00B449AC" w:rsidRDefault="00B449AC" w:rsidP="00B449A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 treści skargi lub wniosku nie można należycie ustalić ich przedmiotu, wzywa się wnoszącego do złożenia w terminie 7 dni od dnia otrzymania </w:t>
      </w: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wezwania, wyjaśnienia lub uzupełnienia, z pouczeniem, że nie usunięcie tych braków spowoduje pozostawienie sprawy bez rozpatrzenia.</w:t>
      </w:r>
    </w:p>
    <w:p w:rsidR="00B449AC" w:rsidRDefault="00B449AC" w:rsidP="00B449A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skarga lub wniosek dotyczy spraw podlegających rozpatrzeniu przez organ sprawujący nadzór pedagogiczny lub organ prowadzący, Dyrektor Szkoły przekazuje niezwłocznie skargę lub wniosek właściwemu organowi, nie później jednak niż w terminie 7 dni, przesyłając odpis skargi lub wniosku i zawiadamiając o tym fakcie wnoszącego skargę lub wniosek.</w:t>
      </w:r>
    </w:p>
    <w:p w:rsidR="00B449AC" w:rsidRDefault="00B449AC" w:rsidP="00B449A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8" w:name="_Toc178579852"/>
      <w:bookmarkStart w:id="29" w:name="_Toc177093287"/>
      <w:bookmarkEnd w:id="28"/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 lub wnioski wysłane za pomocą poczty elektr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onicznej na adres </w:t>
      </w: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sekretariat@sptychnowy.pl  muszą zawierać:</w:t>
      </w:r>
      <w:bookmarkEnd w:id="29"/>
    </w:p>
    <w:p w:rsidR="00B449AC" w:rsidRDefault="00B449AC" w:rsidP="00B449A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  nazwisko (nazwę) </w:t>
      </w:r>
    </w:p>
    <w:p w:rsidR="00B449AC" w:rsidRDefault="00B449AC" w:rsidP="00B449A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adres wnoszącego (e-mail).</w:t>
      </w:r>
    </w:p>
    <w:p w:rsidR="00B449AC" w:rsidRDefault="00B449AC" w:rsidP="00B449A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zgłoszenia skargi lub wniosku ustnie, przyjmujący zgłoszenie sporządza  protokół, który podpisują wnoszący skargę i przyjmujący zgłoszenie.</w:t>
      </w:r>
    </w:p>
    <w:p w:rsidR="00B449AC" w:rsidRDefault="00B449AC" w:rsidP="00B449A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zgłoszenia skargi lub wniosku telefonicznie, przyjmujący zgłoszenie musi:</w:t>
      </w:r>
    </w:p>
    <w:p w:rsidR="00B449AC" w:rsidRDefault="00B449AC" w:rsidP="00B449AC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sporządzić notatkę z rozmowy telefonicznej,</w:t>
      </w:r>
    </w:p>
    <w:p w:rsidR="00B449AC" w:rsidRDefault="00B449AC" w:rsidP="00B449AC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poinformować wnoszącego o konieczności wniesienia skargi lub wniosku w formie pisemnej w terminie 7 dni, pod rygorem pozostawienia sprawy bez rozpatrzenia.</w:t>
      </w:r>
    </w:p>
    <w:p w:rsidR="00B449AC" w:rsidRDefault="00B449AC" w:rsidP="00B449AC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W protokole i notatce zamieszcza się:</w:t>
      </w:r>
    </w:p>
    <w:p w:rsidR="00B449AC" w:rsidRDefault="00B449AC" w:rsidP="00B449A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przyjęcia skargi lub wniosku,</w:t>
      </w:r>
    </w:p>
    <w:p w:rsidR="00B449AC" w:rsidRDefault="00B449AC" w:rsidP="00B449A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 nazwisko wnoszącego,</w:t>
      </w:r>
    </w:p>
    <w:p w:rsidR="00B449AC" w:rsidRDefault="00B449AC" w:rsidP="00B449A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zwięzły opis treści sprawy,</w:t>
      </w:r>
    </w:p>
    <w:p w:rsidR="00B449AC" w:rsidRPr="00B449AC" w:rsidRDefault="00B449AC" w:rsidP="00B449A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Sekretarka szkoły po otrzymaniu skargi bądź wniosku ma obowiązek odnotować ten fakt w rejestrze skarg i wniosków </w:t>
      </w:r>
    </w:p>
    <w:p w:rsidR="00B449AC" w:rsidRPr="000C4C86" w:rsidRDefault="00B449AC" w:rsidP="00B449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0" w:name="_Toc178579853"/>
      <w:r w:rsidRPr="000C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5.3. Rozpatrywanie skarg i wniosków przez Dyrektora Szkoły. Udzielanie odpowiedzi</w:t>
      </w:r>
      <w:bookmarkEnd w:id="30"/>
    </w:p>
    <w:p w:rsidR="00B449AC" w:rsidRPr="00B449AC" w:rsidRDefault="00B449AC" w:rsidP="00B449AC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skargi lub wnioski udzielane są w formie pisemnej przez dyrektora szkoły w ciągu 7 dni od daty wpływu i  zawierać ustosunkowanie się do wszystkich zarzutów, zawierać wyczerpującą informację o wynikach sprawy, dokonanych rozstrzygnięciach oraz informować osobę zainteresowaną o podjętych środkach zaradczych.</w:t>
      </w:r>
    </w:p>
    <w:p w:rsidR="00B449AC" w:rsidRDefault="00B449AC" w:rsidP="00B449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1" w:name="_Toc178579854"/>
      <w:r w:rsidRPr="000C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5.4. Rozpatrywanie skarg i wniosków przez Zespół powołany przez Dyrektora Szkoły</w:t>
      </w:r>
      <w:bookmarkEnd w:id="31"/>
    </w:p>
    <w:p w:rsidR="00B449AC" w:rsidRPr="00B449AC" w:rsidRDefault="00B449AC" w:rsidP="00B449AC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szkoły, klient zewnętrzny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złożyć odwołanie od otrzymanej </w:t>
      </w: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skargę, wniosek w formie pisemnej  w ciągu 7 dni od jej otrzymania do Dyrektora Szkoły. </w:t>
      </w:r>
    </w:p>
    <w:p w:rsidR="00B449AC" w:rsidRPr="00B449AC" w:rsidRDefault="00B449AC" w:rsidP="00B449AC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że odpowiedź została udzielona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niezgodnie z przepisami prawa, D</w:t>
      </w: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szkoły powołuje komisję maksymalnie w ciągu 3 dni od daty wpływu odwołania, która przeprowadza postępowanie wyjaśniające. </w:t>
      </w:r>
    </w:p>
    <w:p w:rsidR="00B449AC" w:rsidRPr="00B449AC" w:rsidRDefault="00B449AC" w:rsidP="00B449AC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Decyzją Dyrektora Szkoły zostaje powołany 3 osobowy zespół pracowników do rozpatrywania skarg i wniosków. Przewodniczący komisji wyznaczony jest przez Dyrektora Szkoły.</w:t>
      </w:r>
    </w:p>
    <w:p w:rsidR="00B449AC" w:rsidRPr="00B449AC" w:rsidRDefault="00B449AC" w:rsidP="00B449AC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 zespołu wchodzą 3 osoby z grona pracowników szkoły.</w:t>
      </w:r>
    </w:p>
    <w:p w:rsidR="00B449AC" w:rsidRPr="00B449AC" w:rsidRDefault="00B449AC" w:rsidP="00B449AC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rozpatruje skargę lub wniosek w ciągu 14 dni. Przewodniczący zespołu pisze projekt rozstrzygnięcia w 2 egzemplarzach i przedkłada go do akceptacji Dyrektorowi Szkoły. </w:t>
      </w:r>
    </w:p>
    <w:p w:rsidR="00B449AC" w:rsidRPr="00B449AC" w:rsidRDefault="00B449AC" w:rsidP="00B449AC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 zapoznaniu się z proje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ktem akceptuje go lub zwraca do </w:t>
      </w: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ponownego rozpatrzenia w ciągu maksymalnie 3 dni. Po korekcie projektu Dyrektor </w:t>
      </w: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Szkoły akceptuje go i przesyła 1 egzemplarz (oryginał) do osoby zainteresowanej a 1 egzemplarz (kopia) pozostaje w aktach sprawy.</w:t>
      </w:r>
    </w:p>
    <w:p w:rsidR="00B449AC" w:rsidRPr="00B449AC" w:rsidRDefault="00B449AC" w:rsidP="00B449AC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zespołu mogą brać udział dodatkowo: rodzice, przedstawiciele związków zawodowych, funkcjonariusz Powiatowej Komendy Policji. Na posiedzenia w/w osoby zapraszane są w zależności od potrzeb wynikających z omawianej tematyki.</w:t>
      </w:r>
    </w:p>
    <w:p w:rsidR="00B449AC" w:rsidRPr="00B449AC" w:rsidRDefault="00B449AC" w:rsidP="00B449AC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Ustalona odpowiedź na odwołanie przez zespół jest ostateczna.</w:t>
      </w:r>
    </w:p>
    <w:p w:rsidR="00B449AC" w:rsidRDefault="00B449AC" w:rsidP="00B449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5.5.  </w:t>
      </w:r>
      <w:bookmarkStart w:id="32" w:name="_Toc178579855"/>
      <w:r w:rsidRPr="000C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Podejmowanie czynności wyjaśniających, naprawczych</w:t>
      </w:r>
      <w:bookmarkEnd w:id="32"/>
    </w:p>
    <w:p w:rsidR="00B449AC" w:rsidRPr="00B449AC" w:rsidRDefault="00B449AC" w:rsidP="00B449AC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a w przypadku odwołania od odpowiedzi powołany Zespół przez Dyrektora Szkoły, jest zobowiązany do podjęcia czynności wyjaśniających i proponuje (w ramach swoich kompetencji) czynności naprawcze do złożonych w ramach skarg i wniosków.                                                                                         </w:t>
      </w:r>
    </w:p>
    <w:p w:rsidR="00B449AC" w:rsidRDefault="00B449AC" w:rsidP="00B449AC">
      <w:pPr>
        <w:spacing w:before="100" w:beforeAutospacing="1" w:after="100" w:afterAutospacing="1" w:line="240" w:lineRule="auto"/>
        <w:ind w:left="1862" w:hanging="186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33" w:name="_Toc178579856"/>
      <w:bookmarkStart w:id="34" w:name="_Toc155875133"/>
      <w:bookmarkStart w:id="35" w:name="_Toc155623667"/>
      <w:bookmarkEnd w:id="33"/>
      <w:bookmarkEnd w:id="34"/>
      <w:r w:rsidRPr="000C4C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6. INFORMACJE DODATKOWE</w:t>
      </w:r>
      <w:bookmarkEnd w:id="35"/>
    </w:p>
    <w:p w:rsidR="00B449AC" w:rsidRPr="00B449AC" w:rsidRDefault="00B449AC" w:rsidP="00B449A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skarg i wniosków prowadzi sekretarka szkoły.</w:t>
      </w:r>
    </w:p>
    <w:p w:rsidR="00B449AC" w:rsidRPr="00B449AC" w:rsidRDefault="00B449AC" w:rsidP="00B449A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449AC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 lub wniosek ewidencjonuje się w rejestrze, o ile zawierają imię i  nazwisko (nazwę) oraz adres wnoszącego.</w:t>
      </w:r>
    </w:p>
    <w:p w:rsidR="00B449AC" w:rsidRPr="000C4C86" w:rsidRDefault="00B449AC" w:rsidP="00B449AC">
      <w:pPr>
        <w:spacing w:before="100" w:beforeAutospacing="1" w:after="100" w:afterAutospacing="1" w:line="240" w:lineRule="auto"/>
        <w:ind w:left="1862" w:hanging="186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36" w:name="_Toc178579857"/>
      <w:bookmarkStart w:id="37" w:name="_Toc155875135"/>
      <w:bookmarkStart w:id="38" w:name="_Toc155623669"/>
      <w:bookmarkEnd w:id="36"/>
      <w:bookmarkEnd w:id="37"/>
      <w:r w:rsidRPr="000C4C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7. ZAŁĄCZNIKI</w:t>
      </w:r>
      <w:bookmarkEnd w:id="38"/>
    </w:p>
    <w:p w:rsidR="00B449AC" w:rsidRDefault="00E3787B" w:rsidP="00E3787B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1 - </w:t>
      </w:r>
      <w:r w:rsidR="00B449AC" w:rsidRPr="00E3787B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skarg i wniosków</w:t>
      </w:r>
    </w:p>
    <w:p w:rsidR="00E3787B" w:rsidRPr="00E3787B" w:rsidRDefault="00E3787B" w:rsidP="00E3787B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Protokół przyjęcia skargi/wniosku</w:t>
      </w:r>
    </w:p>
    <w:p w:rsidR="00E3787B" w:rsidRDefault="00E3787B" w:rsidP="00B4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87B" w:rsidRDefault="00E3787B" w:rsidP="00B4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87B" w:rsidRDefault="00E3787B" w:rsidP="00B4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87B" w:rsidRDefault="00E3787B" w:rsidP="00B4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87B" w:rsidRDefault="00E3787B" w:rsidP="00B4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87B" w:rsidRDefault="00E3787B" w:rsidP="00B4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87B" w:rsidRDefault="00E3787B" w:rsidP="00B4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87B" w:rsidRDefault="00E3787B" w:rsidP="00B4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87B" w:rsidRDefault="00E3787B" w:rsidP="00B4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87B" w:rsidRDefault="00E3787B" w:rsidP="00B4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87B" w:rsidRDefault="00E3787B" w:rsidP="00B4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87B" w:rsidRDefault="00E3787B" w:rsidP="00B4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87B" w:rsidRDefault="00E3787B" w:rsidP="00B4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87B" w:rsidRDefault="00E3787B" w:rsidP="00E3787B">
      <w:pPr>
        <w:rPr>
          <w:rFonts w:ascii="Times New Roman" w:hAnsi="Times New Roman" w:cs="Times New Roman"/>
          <w:sz w:val="28"/>
          <w:szCs w:val="28"/>
        </w:rPr>
      </w:pPr>
    </w:p>
    <w:p w:rsidR="00E3787B" w:rsidRDefault="00E3787B" w:rsidP="00E3787B">
      <w:pPr>
        <w:pStyle w:val="Tytu"/>
        <w:ind w:left="2832" w:hanging="1698"/>
        <w:jc w:val="right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                                     Załącznik nr 1 do Zarządzenia  nr 12/15 </w:t>
      </w:r>
    </w:p>
    <w:p w:rsidR="00E3787B" w:rsidRDefault="00E3787B" w:rsidP="00E3787B">
      <w:pPr>
        <w:pStyle w:val="Tytu"/>
        <w:ind w:left="2832" w:hanging="1698"/>
        <w:jc w:val="right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Dyrektora Szkoły Podstawowej im. M. Kotlarz w Tychnowach</w:t>
      </w:r>
    </w:p>
    <w:p w:rsidR="00B449AC" w:rsidRPr="000C4C86" w:rsidRDefault="00B449AC" w:rsidP="00E378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08" w:type="dxa"/>
        <w:tblInd w:w="-2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4A0"/>
      </w:tblPr>
      <w:tblGrid>
        <w:gridCol w:w="434"/>
        <w:gridCol w:w="1142"/>
        <w:gridCol w:w="3333"/>
        <w:gridCol w:w="1305"/>
        <w:gridCol w:w="2240"/>
        <w:gridCol w:w="1254"/>
      </w:tblGrid>
      <w:tr w:rsidR="00E3787B" w:rsidRPr="00E3787B" w:rsidTr="00E3787B">
        <w:trPr>
          <w:cantSplit/>
        </w:trPr>
        <w:tc>
          <w:tcPr>
            <w:tcW w:w="4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87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87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Data wpływu skargi/ wniosku</w:t>
            </w:r>
          </w:p>
        </w:tc>
        <w:tc>
          <w:tcPr>
            <w:tcW w:w="333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87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Przedmiot skargi/ wniosku</w:t>
            </w:r>
          </w:p>
        </w:tc>
        <w:tc>
          <w:tcPr>
            <w:tcW w:w="13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87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Komórka  prowadząca  sprawę</w:t>
            </w:r>
          </w:p>
        </w:tc>
        <w:tc>
          <w:tcPr>
            <w:tcW w:w="22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87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Sposób załatwienia</w:t>
            </w:r>
          </w:p>
        </w:tc>
        <w:tc>
          <w:tcPr>
            <w:tcW w:w="125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87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E3787B" w:rsidRPr="00E3787B" w:rsidTr="00E3787B">
        <w:trPr>
          <w:cantSplit/>
          <w:trHeight w:val="375"/>
        </w:trPr>
        <w:tc>
          <w:tcPr>
            <w:tcW w:w="4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87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  <w:p w:rsidR="00E3787B" w:rsidRPr="00E3787B" w:rsidRDefault="00E3787B" w:rsidP="00E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87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3787B" w:rsidRPr="00E3787B" w:rsidTr="00E3787B">
        <w:trPr>
          <w:cantSplit/>
          <w:trHeight w:val="70"/>
        </w:trPr>
        <w:tc>
          <w:tcPr>
            <w:tcW w:w="4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87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3787B" w:rsidRPr="00E3787B" w:rsidTr="00E3787B">
        <w:trPr>
          <w:cantSplit/>
          <w:trHeight w:val="375"/>
        </w:trPr>
        <w:tc>
          <w:tcPr>
            <w:tcW w:w="4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87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3787B" w:rsidRPr="00E3787B" w:rsidTr="00E3787B">
        <w:trPr>
          <w:cantSplit/>
          <w:trHeight w:val="70"/>
        </w:trPr>
        <w:tc>
          <w:tcPr>
            <w:tcW w:w="4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87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3787B" w:rsidRPr="00E3787B" w:rsidTr="00E3787B">
        <w:trPr>
          <w:cantSplit/>
          <w:trHeight w:val="70"/>
        </w:trPr>
        <w:tc>
          <w:tcPr>
            <w:tcW w:w="4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  <w:hideMark/>
          </w:tcPr>
          <w:p w:rsidR="00E3787B" w:rsidRPr="00E3787B" w:rsidRDefault="00E3787B" w:rsidP="00E3787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87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</w:tr>
    </w:tbl>
    <w:p w:rsidR="00B449AC" w:rsidRDefault="00B449AC" w:rsidP="00B44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7B" w:rsidRDefault="00E3787B" w:rsidP="00B44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7B" w:rsidRDefault="00E3787B" w:rsidP="00B44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7B" w:rsidRDefault="00E3787B" w:rsidP="00B44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7B" w:rsidRDefault="00E3787B" w:rsidP="00B44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7B" w:rsidRDefault="00E3787B" w:rsidP="00B44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7B" w:rsidRDefault="00E3787B" w:rsidP="00B44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7B" w:rsidRDefault="00E3787B" w:rsidP="00B44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7B" w:rsidRDefault="00E3787B" w:rsidP="00B44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7B" w:rsidRDefault="00E3787B" w:rsidP="00B44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7B" w:rsidRDefault="00E3787B" w:rsidP="00B44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7B" w:rsidRDefault="00E3787B" w:rsidP="00B44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7B" w:rsidRDefault="00E3787B" w:rsidP="00B44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7B" w:rsidRDefault="00E3787B" w:rsidP="00B44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7B" w:rsidRDefault="00E3787B" w:rsidP="00B44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7B" w:rsidRDefault="00E3787B" w:rsidP="00B44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7B" w:rsidRDefault="00E3787B" w:rsidP="00B44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7B" w:rsidRDefault="00E3787B" w:rsidP="00E3787B">
      <w:pPr>
        <w:pStyle w:val="Tytu"/>
        <w:ind w:left="2832" w:hanging="1698"/>
        <w:jc w:val="right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lastRenderedPageBreak/>
        <w:t>Załącznik nr2 do Zarządzenia  nr 12/15</w:t>
      </w:r>
    </w:p>
    <w:p w:rsidR="00E3787B" w:rsidRDefault="00E3787B" w:rsidP="00E3787B">
      <w:pPr>
        <w:pStyle w:val="Tytu"/>
        <w:ind w:left="2832" w:firstLine="708"/>
        <w:jc w:val="right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Dyrektora Szkoły Podstawowej im. M. Kotlarz w Tychnowach</w:t>
      </w:r>
    </w:p>
    <w:p w:rsidR="00E3787B" w:rsidRPr="00E3787B" w:rsidRDefault="00E3787B" w:rsidP="00E3787B">
      <w:pPr>
        <w:pStyle w:val="Tytu"/>
        <w:tabs>
          <w:tab w:val="left" w:pos="6660"/>
        </w:tabs>
        <w:jc w:val="right"/>
        <w:rPr>
          <w:b w:val="0"/>
          <w:bCs w:val="0"/>
          <w:i/>
          <w:iCs/>
          <w:sz w:val="22"/>
        </w:rPr>
      </w:pPr>
    </w:p>
    <w:p w:rsidR="00E3787B" w:rsidRDefault="00E3787B" w:rsidP="00E3787B">
      <w:pPr>
        <w:pStyle w:val="Tytu"/>
      </w:pPr>
    </w:p>
    <w:p w:rsidR="00E3787B" w:rsidRDefault="00E3787B" w:rsidP="00E3787B">
      <w:pPr>
        <w:pStyle w:val="Tytu"/>
      </w:pPr>
      <w:r>
        <w:t>PROTOKÓŁ</w:t>
      </w:r>
    </w:p>
    <w:p w:rsidR="00E3787B" w:rsidRDefault="00E3787B" w:rsidP="00E3787B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Przyjęcia skargi/wniosku* wniesionej/ego ustnie</w:t>
      </w:r>
    </w:p>
    <w:p w:rsidR="00E3787B" w:rsidRDefault="00E3787B" w:rsidP="00E3787B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dniu .............................. </w:t>
      </w:r>
    </w:p>
    <w:p w:rsidR="00E3787B" w:rsidRDefault="00E3787B" w:rsidP="00E3787B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</w:t>
      </w:r>
    </w:p>
    <w:p w:rsidR="00E3787B" w:rsidRDefault="00E3787B" w:rsidP="00E3787B">
      <w:pPr>
        <w:jc w:val="center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(imię i nazwisko osoby przyjmującej, nazwa komórki organizacyjnej)</w:t>
      </w:r>
    </w:p>
    <w:p w:rsidR="00E3787B" w:rsidRDefault="00E3787B" w:rsidP="00E3787B">
      <w:pPr>
        <w:rPr>
          <w:rFonts w:ascii="Calibri" w:eastAsia="Calibri" w:hAnsi="Calibri" w:cs="Times New Roman"/>
        </w:rPr>
      </w:pPr>
      <w:r>
        <w:t>Osoba wnosząca skargę/wniosek*:</w:t>
      </w:r>
    </w:p>
    <w:p w:rsidR="00E3787B" w:rsidRDefault="00E3787B" w:rsidP="00E3787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</w:t>
      </w:r>
    </w:p>
    <w:p w:rsidR="00E3787B" w:rsidRDefault="00E3787B" w:rsidP="00E3787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zamieszkały/a w .................................................. ul. .................................</w:t>
      </w:r>
      <w:r>
        <w:t>. nr ...........</w:t>
      </w:r>
    </w:p>
    <w:p w:rsidR="00E3787B" w:rsidRDefault="00E3787B" w:rsidP="00E3787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wnosi ustnie do protokołu skargę/wniosek* (zwięzły opis treści sprawy):</w:t>
      </w:r>
    </w:p>
    <w:p w:rsidR="00E3787B" w:rsidRDefault="00E3787B" w:rsidP="00E3787B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787B" w:rsidRDefault="00E3787B" w:rsidP="00E3787B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Wnoszący dołącza do protokołu następujące załączniki:</w:t>
      </w:r>
    </w:p>
    <w:p w:rsidR="00E3787B" w:rsidRDefault="00E3787B" w:rsidP="00E3787B">
      <w:pPr>
        <w:spacing w:line="360" w:lineRule="auto"/>
        <w:rPr>
          <w:rFonts w:ascii="Calibri" w:eastAsia="Calibri" w:hAnsi="Calibri" w:cs="Times New Roman"/>
        </w:rPr>
      </w:pPr>
      <w:r>
        <w:t>1.</w:t>
      </w: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</w:t>
      </w:r>
    </w:p>
    <w:p w:rsidR="00E3787B" w:rsidRDefault="00E3787B" w:rsidP="00E3787B">
      <w:pPr>
        <w:spacing w:line="360" w:lineRule="auto"/>
        <w:rPr>
          <w:rFonts w:ascii="Calibri" w:eastAsia="Calibri" w:hAnsi="Calibri" w:cs="Times New Roman"/>
        </w:rPr>
      </w:pPr>
      <w:r>
        <w:t>2.</w:t>
      </w: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</w:t>
      </w:r>
    </w:p>
    <w:p w:rsidR="00E3787B" w:rsidRDefault="00E3787B" w:rsidP="00E3787B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Protokół niniejszy został wnoszącemu odczytany.</w:t>
      </w:r>
    </w:p>
    <w:p w:rsidR="00E3787B" w:rsidRDefault="00E3787B" w:rsidP="00E3787B">
      <w:pPr>
        <w:spacing w:line="360" w:lineRule="auto"/>
        <w:rPr>
          <w:rFonts w:ascii="Calibri" w:eastAsia="Calibri" w:hAnsi="Calibri" w:cs="Times New Roman"/>
        </w:rPr>
      </w:pPr>
    </w:p>
    <w:p w:rsidR="00E3787B" w:rsidRDefault="00E3787B" w:rsidP="00E3787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                            .....................................................................</w:t>
      </w:r>
    </w:p>
    <w:p w:rsidR="00E3787B" w:rsidRDefault="00E3787B" w:rsidP="00E3787B">
      <w:pPr>
        <w:spacing w:line="360" w:lineRule="auto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i/>
          <w:iCs/>
        </w:rPr>
        <w:t>podpis osoby przyjmującej skargę/wniosek*)                       (podpis osoby wnoszącej skargę/wniosek*)</w:t>
      </w:r>
    </w:p>
    <w:p w:rsidR="00E3787B" w:rsidRPr="00E3787B" w:rsidRDefault="00E3787B" w:rsidP="00E3787B">
      <w:pPr>
        <w:spacing w:line="360" w:lineRule="auto"/>
        <w:rPr>
          <w:i/>
          <w:iCs/>
          <w:sz w:val="20"/>
        </w:rPr>
      </w:pPr>
      <w:r>
        <w:rPr>
          <w:rFonts w:ascii="Calibri" w:eastAsia="Calibri" w:hAnsi="Calibri" w:cs="Times New Roman"/>
          <w:i/>
          <w:iCs/>
        </w:rPr>
        <w:t>*</w:t>
      </w:r>
      <w:r>
        <w:rPr>
          <w:rFonts w:ascii="Calibri" w:eastAsia="Calibri" w:hAnsi="Calibri" w:cs="Times New Roman"/>
          <w:i/>
          <w:iCs/>
          <w:sz w:val="20"/>
        </w:rPr>
        <w:t>niepotrzebne skreślić</w:t>
      </w:r>
    </w:p>
    <w:sectPr w:rsidR="00E3787B" w:rsidRPr="00E3787B" w:rsidSect="00F4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E61"/>
    <w:multiLevelType w:val="hybridMultilevel"/>
    <w:tmpl w:val="A77EFE2E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02361FA"/>
    <w:multiLevelType w:val="hybridMultilevel"/>
    <w:tmpl w:val="F2C04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06898"/>
    <w:multiLevelType w:val="hybridMultilevel"/>
    <w:tmpl w:val="AC4EC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529F6"/>
    <w:multiLevelType w:val="hybridMultilevel"/>
    <w:tmpl w:val="F64E92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B2CAD"/>
    <w:multiLevelType w:val="hybridMultilevel"/>
    <w:tmpl w:val="F82C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134EF"/>
    <w:multiLevelType w:val="hybridMultilevel"/>
    <w:tmpl w:val="D826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75659"/>
    <w:multiLevelType w:val="hybridMultilevel"/>
    <w:tmpl w:val="BA82A47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7424CBD"/>
    <w:multiLevelType w:val="hybridMultilevel"/>
    <w:tmpl w:val="6A247A9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77D21F9"/>
    <w:multiLevelType w:val="hybridMultilevel"/>
    <w:tmpl w:val="F5904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53CE6"/>
    <w:multiLevelType w:val="hybridMultilevel"/>
    <w:tmpl w:val="F39EA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B30D6"/>
    <w:multiLevelType w:val="hybridMultilevel"/>
    <w:tmpl w:val="746E057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8BF2731"/>
    <w:multiLevelType w:val="hybridMultilevel"/>
    <w:tmpl w:val="D826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73"/>
    <w:multiLevelType w:val="hybridMultilevel"/>
    <w:tmpl w:val="3D86A8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2014BD"/>
    <w:multiLevelType w:val="hybridMultilevel"/>
    <w:tmpl w:val="7E2E1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C44CC"/>
    <w:multiLevelType w:val="hybridMultilevel"/>
    <w:tmpl w:val="F39EA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559AE"/>
    <w:multiLevelType w:val="hybridMultilevel"/>
    <w:tmpl w:val="614AB1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6702713"/>
    <w:multiLevelType w:val="hybridMultilevel"/>
    <w:tmpl w:val="9F8E7E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43541A"/>
    <w:multiLevelType w:val="hybridMultilevel"/>
    <w:tmpl w:val="7EC61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316FAE"/>
    <w:multiLevelType w:val="hybridMultilevel"/>
    <w:tmpl w:val="64DE1E8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9AD5766"/>
    <w:multiLevelType w:val="hybridMultilevel"/>
    <w:tmpl w:val="5AD06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427AB"/>
    <w:multiLevelType w:val="hybridMultilevel"/>
    <w:tmpl w:val="694862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CE1A58"/>
    <w:multiLevelType w:val="hybridMultilevel"/>
    <w:tmpl w:val="1BA6F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E4D3B"/>
    <w:multiLevelType w:val="hybridMultilevel"/>
    <w:tmpl w:val="07CEA9A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3"/>
  </w:num>
  <w:num w:numId="5">
    <w:abstractNumId w:val="4"/>
  </w:num>
  <w:num w:numId="6">
    <w:abstractNumId w:val="17"/>
  </w:num>
  <w:num w:numId="7">
    <w:abstractNumId w:val="22"/>
  </w:num>
  <w:num w:numId="8">
    <w:abstractNumId w:val="3"/>
  </w:num>
  <w:num w:numId="9">
    <w:abstractNumId w:val="16"/>
  </w:num>
  <w:num w:numId="10">
    <w:abstractNumId w:val="1"/>
  </w:num>
  <w:num w:numId="11">
    <w:abstractNumId w:val="20"/>
  </w:num>
  <w:num w:numId="12">
    <w:abstractNumId w:val="18"/>
  </w:num>
  <w:num w:numId="13">
    <w:abstractNumId w:val="7"/>
  </w:num>
  <w:num w:numId="14">
    <w:abstractNumId w:val="10"/>
  </w:num>
  <w:num w:numId="15">
    <w:abstractNumId w:val="12"/>
  </w:num>
  <w:num w:numId="16">
    <w:abstractNumId w:val="15"/>
  </w:num>
  <w:num w:numId="17">
    <w:abstractNumId w:val="6"/>
  </w:num>
  <w:num w:numId="18">
    <w:abstractNumId w:val="9"/>
  </w:num>
  <w:num w:numId="19">
    <w:abstractNumId w:val="21"/>
  </w:num>
  <w:num w:numId="20">
    <w:abstractNumId w:val="14"/>
  </w:num>
  <w:num w:numId="21">
    <w:abstractNumId w:val="5"/>
  </w:num>
  <w:num w:numId="22">
    <w:abstractNumId w:val="1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449AC"/>
    <w:rsid w:val="001F4D4F"/>
    <w:rsid w:val="00346B03"/>
    <w:rsid w:val="00B449AC"/>
    <w:rsid w:val="00E3787B"/>
    <w:rsid w:val="00F4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9A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378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378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3787B"/>
    <w:pPr>
      <w:spacing w:after="0" w:line="36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787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1455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Tychnowy</dc:creator>
  <cp:lastModifiedBy>SP Tychnowy</cp:lastModifiedBy>
  <cp:revision>1</cp:revision>
  <cp:lastPrinted>2015-10-14T08:12:00Z</cp:lastPrinted>
  <dcterms:created xsi:type="dcterms:W3CDTF">2015-10-14T07:41:00Z</dcterms:created>
  <dcterms:modified xsi:type="dcterms:W3CDTF">2015-10-14T08:30:00Z</dcterms:modified>
</cp:coreProperties>
</file>